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  <w:t>中国林业物资有限公司外出用印审批表（财务）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627" w:tblpY="285"/>
        <w:tblOverlap w:val="never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3338"/>
        <w:gridCol w:w="3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用印部门</w:t>
            </w: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用印种类</w:t>
            </w:r>
          </w:p>
        </w:tc>
        <w:tc>
          <w:tcPr>
            <w:tcW w:w="3338" w:type="dxa"/>
          </w:tcPr>
          <w:p>
            <w:pPr>
              <w:ind w:firstLine="1120" w:firstLineChars="4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 务 章</w:t>
            </w:r>
          </w:p>
        </w:tc>
        <w:tc>
          <w:tcPr>
            <w:tcW w:w="333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 名 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676" w:type="dxa"/>
            <w:gridSpan w:val="2"/>
          </w:tcPr>
          <w:p>
            <w:pPr>
              <w:ind w:firstLine="3080" w:firstLineChars="11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时间段：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点</w:t>
            </w: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保管人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（至少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负责人签字</w:t>
            </w: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财务负责人审批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2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领导审批</w:t>
            </w:r>
          </w:p>
        </w:tc>
        <w:tc>
          <w:tcPr>
            <w:tcW w:w="667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交回签字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2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交回时间：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经办人：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1090"/>
    <w:rsid w:val="0C311090"/>
    <w:rsid w:val="1848788E"/>
    <w:rsid w:val="1C8F2409"/>
    <w:rsid w:val="26753DD6"/>
    <w:rsid w:val="28936822"/>
    <w:rsid w:val="2C133F59"/>
    <w:rsid w:val="464423FE"/>
    <w:rsid w:val="48315F3F"/>
    <w:rsid w:val="4D8E1DAA"/>
    <w:rsid w:val="56CB0B89"/>
    <w:rsid w:val="56D46E46"/>
    <w:rsid w:val="67EC1F53"/>
    <w:rsid w:val="6D535020"/>
    <w:rsid w:val="76E21AC3"/>
    <w:rsid w:val="780F17AE"/>
    <w:rsid w:val="7A5D1E6D"/>
    <w:rsid w:val="7DC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2018-06-19T02:06:00Z</dcterms:created>
  <dc:creator>wmzb</dc:creator>
  <cp:lastModifiedBy>Administrator</cp:lastModifiedBy>
  <cp:lastPrinted>2020-06-29T02:57:36Z</cp:lastPrinted>
  <dcterms:modified xsi:type="dcterms:W3CDTF">2020-06-29T02:59:44Z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